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C2D65" w14:textId="77777777" w:rsidR="0061580E" w:rsidRPr="0061580E" w:rsidRDefault="0061580E">
      <w:pPr>
        <w:rPr>
          <w:color w:val="0070C0"/>
          <w:sz w:val="28"/>
          <w:szCs w:val="28"/>
          <w:lang w:val="en-MY"/>
        </w:rPr>
      </w:pPr>
    </w:p>
    <w:p w14:paraId="68F44671" w14:textId="32F7086E" w:rsidR="0061580E" w:rsidRDefault="0061580E">
      <w:pPr>
        <w:rPr>
          <w:color w:val="0070C0"/>
          <w:sz w:val="28"/>
          <w:szCs w:val="28"/>
          <w:lang w:val="en-MY"/>
        </w:rPr>
      </w:pPr>
    </w:p>
    <w:p w14:paraId="4A0B3CE7" w14:textId="77777777" w:rsidR="003A47F1" w:rsidRDefault="003A47F1">
      <w:pPr>
        <w:rPr>
          <w:color w:val="0070C0"/>
          <w:sz w:val="28"/>
          <w:szCs w:val="28"/>
          <w:lang w:val="en-MY"/>
        </w:rPr>
      </w:pPr>
    </w:p>
    <w:p w14:paraId="445CBB51" w14:textId="77777777" w:rsidR="009A3B21" w:rsidRPr="00CA4022" w:rsidRDefault="005F57F6">
      <w:pPr>
        <w:rPr>
          <w:sz w:val="28"/>
          <w:szCs w:val="28"/>
          <w:lang w:val="en-MY"/>
        </w:rPr>
      </w:pPr>
      <w:proofErr w:type="spellStart"/>
      <w:r w:rsidRPr="00CA4022">
        <w:rPr>
          <w:sz w:val="28"/>
          <w:szCs w:val="28"/>
          <w:lang w:val="en-MY"/>
        </w:rPr>
        <w:t>Tajuk</w:t>
      </w:r>
      <w:proofErr w:type="spellEnd"/>
      <w:r w:rsidRPr="00CA4022">
        <w:rPr>
          <w:sz w:val="28"/>
          <w:szCs w:val="28"/>
          <w:lang w:val="en-MY"/>
        </w:rPr>
        <w:t xml:space="preserve"> Artikel, Times New Roman, 14 Point</w:t>
      </w:r>
    </w:p>
    <w:p w14:paraId="01A9C1B9" w14:textId="687987F5" w:rsidR="005F57F6" w:rsidRPr="00CA4022" w:rsidRDefault="005F57F6">
      <w:pPr>
        <w:rPr>
          <w:sz w:val="28"/>
          <w:szCs w:val="28"/>
          <w:lang w:val="en-MY"/>
        </w:rPr>
      </w:pPr>
    </w:p>
    <w:p w14:paraId="1961B339" w14:textId="2C5B2483" w:rsidR="005F57F6" w:rsidRPr="00CA4022" w:rsidRDefault="005F57F6">
      <w:pPr>
        <w:rPr>
          <w:lang w:val="en-MY"/>
        </w:rPr>
      </w:pPr>
      <w:r w:rsidRPr="00CA4022">
        <w:rPr>
          <w:i/>
          <w:iCs/>
          <w:sz w:val="28"/>
          <w:szCs w:val="28"/>
          <w:lang w:val="en-MY"/>
        </w:rPr>
        <w:t>Article Title, Times New Roman, 14 Point</w:t>
      </w:r>
    </w:p>
    <w:p w14:paraId="3F947CC6" w14:textId="3E8380D6" w:rsidR="005F57F6" w:rsidRPr="00CA4022" w:rsidRDefault="005F57F6">
      <w:pPr>
        <w:rPr>
          <w:lang w:val="en-MY"/>
        </w:rPr>
      </w:pPr>
    </w:p>
    <w:p w14:paraId="55F26177" w14:textId="4E91F642" w:rsidR="005F57F6" w:rsidRPr="00CA4022" w:rsidRDefault="005F57F6">
      <w:pPr>
        <w:rPr>
          <w:lang w:val="en-MY"/>
        </w:rPr>
      </w:pPr>
    </w:p>
    <w:p w14:paraId="50A12E9F" w14:textId="70FAAD11" w:rsidR="005F57F6" w:rsidRPr="00CA4022" w:rsidRDefault="008D16B1">
      <w:pPr>
        <w:rPr>
          <w:lang w:val="en-MY"/>
        </w:rPr>
      </w:pPr>
      <w:r w:rsidRPr="00CA4022">
        <w:rPr>
          <w:lang w:val="en-MY"/>
        </w:rPr>
        <w:t>Author Name</w:t>
      </w:r>
      <w:r w:rsidR="00C37251" w:rsidRPr="00CA4022">
        <w:rPr>
          <w:vertAlign w:val="superscript"/>
          <w:lang w:val="en-MY"/>
        </w:rPr>
        <w:t>1*</w:t>
      </w:r>
      <w:r w:rsidR="005F57F6" w:rsidRPr="00CA4022">
        <w:rPr>
          <w:lang w:val="en-MY"/>
        </w:rPr>
        <w:t xml:space="preserve"> &amp; </w:t>
      </w:r>
      <w:r w:rsidRPr="00CA4022">
        <w:rPr>
          <w:lang w:val="en-MY"/>
        </w:rPr>
        <w:t>Author Name</w:t>
      </w:r>
      <w:r w:rsidR="00C37251" w:rsidRPr="00CA4022">
        <w:rPr>
          <w:vertAlign w:val="superscript"/>
          <w:lang w:val="en-MY"/>
        </w:rPr>
        <w:t>2</w:t>
      </w:r>
    </w:p>
    <w:p w14:paraId="3EC01433" w14:textId="69D3BCBF" w:rsidR="005F57F6" w:rsidRPr="00CA4022" w:rsidRDefault="005F57F6">
      <w:pPr>
        <w:rPr>
          <w:lang w:val="en-MY"/>
        </w:rPr>
      </w:pPr>
    </w:p>
    <w:p w14:paraId="7AFCCB84" w14:textId="55415EFB" w:rsidR="005F57F6" w:rsidRPr="00CA4022" w:rsidRDefault="005F57F6" w:rsidP="00C37251">
      <w:pPr>
        <w:rPr>
          <w:lang w:val="en-MY"/>
        </w:rPr>
      </w:pPr>
      <w:r w:rsidRPr="00CA4022">
        <w:rPr>
          <w:vertAlign w:val="superscript"/>
          <w:lang w:val="en-MY"/>
        </w:rPr>
        <w:t>1</w:t>
      </w:r>
      <w:r w:rsidRPr="00CA4022">
        <w:rPr>
          <w:lang w:val="en-MY"/>
        </w:rPr>
        <w:t>Department, Institution</w:t>
      </w:r>
      <w:r w:rsidR="00C37251" w:rsidRPr="00CA4022">
        <w:rPr>
          <w:lang w:val="en-MY"/>
        </w:rPr>
        <w:t xml:space="preserve"> </w:t>
      </w:r>
      <w:r w:rsidRPr="00CA4022">
        <w:rPr>
          <w:lang w:val="en-MY"/>
        </w:rPr>
        <w:t>/</w:t>
      </w:r>
      <w:r w:rsidR="00C37251" w:rsidRPr="00CA4022">
        <w:rPr>
          <w:lang w:val="en-MY"/>
        </w:rPr>
        <w:t xml:space="preserve"> </w:t>
      </w:r>
      <w:r w:rsidRPr="00CA4022">
        <w:rPr>
          <w:lang w:val="en-MY"/>
        </w:rPr>
        <w:t>University</w:t>
      </w:r>
      <w:r w:rsidR="00C37251" w:rsidRPr="00CA4022">
        <w:rPr>
          <w:lang w:val="en-MY"/>
        </w:rPr>
        <w:t xml:space="preserve"> </w:t>
      </w:r>
      <w:r w:rsidRPr="00CA4022">
        <w:rPr>
          <w:lang w:val="en-MY"/>
        </w:rPr>
        <w:t>/</w:t>
      </w:r>
      <w:r w:rsidR="00C37251" w:rsidRPr="00CA4022">
        <w:rPr>
          <w:lang w:val="en-MY"/>
        </w:rPr>
        <w:t xml:space="preserve"> </w:t>
      </w:r>
      <w:r w:rsidRPr="00CA4022">
        <w:rPr>
          <w:lang w:val="en-MY"/>
        </w:rPr>
        <w:t>Affiliation</w:t>
      </w:r>
      <w:r w:rsidR="00C37251" w:rsidRPr="00CA4022">
        <w:rPr>
          <w:lang w:val="en-MY"/>
        </w:rPr>
        <w:t xml:space="preserve"> </w:t>
      </w:r>
      <w:r w:rsidRPr="00CA4022">
        <w:rPr>
          <w:lang w:val="en-MY"/>
        </w:rPr>
        <w:t>/</w:t>
      </w:r>
      <w:r w:rsidR="00C37251" w:rsidRPr="00CA4022">
        <w:rPr>
          <w:lang w:val="en-MY"/>
        </w:rPr>
        <w:t xml:space="preserve"> </w:t>
      </w:r>
      <w:r w:rsidRPr="00CA4022">
        <w:rPr>
          <w:lang w:val="en-MY"/>
        </w:rPr>
        <w:t>State</w:t>
      </w:r>
      <w:r w:rsidR="00C37251" w:rsidRPr="00CA4022">
        <w:rPr>
          <w:lang w:val="en-MY"/>
        </w:rPr>
        <w:t xml:space="preserve"> </w:t>
      </w:r>
      <w:r w:rsidRPr="00CA4022">
        <w:rPr>
          <w:lang w:val="en-MY"/>
        </w:rPr>
        <w:t>/</w:t>
      </w:r>
      <w:r w:rsidR="00C37251" w:rsidRPr="00CA4022">
        <w:rPr>
          <w:lang w:val="en-MY"/>
        </w:rPr>
        <w:t xml:space="preserve"> </w:t>
      </w:r>
      <w:r w:rsidRPr="00CA4022">
        <w:rPr>
          <w:lang w:val="en-MY"/>
        </w:rPr>
        <w:t>Country</w:t>
      </w:r>
      <w:r w:rsidR="00C37251" w:rsidRPr="00CA4022">
        <w:rPr>
          <w:lang w:val="en-MY"/>
        </w:rPr>
        <w:t xml:space="preserve"> and </w:t>
      </w:r>
      <w:r w:rsidR="00C37251" w:rsidRPr="00CA4022">
        <w:rPr>
          <w:vertAlign w:val="superscript"/>
          <w:lang w:val="en-MY"/>
        </w:rPr>
        <w:t>2</w:t>
      </w:r>
      <w:r w:rsidR="00C37251" w:rsidRPr="00CA4022">
        <w:rPr>
          <w:lang w:val="en-MY"/>
        </w:rPr>
        <w:t>Department, Institution / University / Affiliation / State / Country</w:t>
      </w:r>
    </w:p>
    <w:p w14:paraId="1BBC30B2" w14:textId="3C9037EF" w:rsidR="00311547" w:rsidRPr="00CA4022" w:rsidRDefault="00311547">
      <w:pPr>
        <w:rPr>
          <w:lang w:val="en-MY"/>
        </w:rPr>
      </w:pPr>
      <w:r w:rsidRPr="00CA4022">
        <w:rPr>
          <w:lang w:val="en-MY"/>
        </w:rPr>
        <w:t>* Corresponding Author:</w:t>
      </w:r>
    </w:p>
    <w:p w14:paraId="03BE9AA7" w14:textId="423FAF71" w:rsidR="00073DD1" w:rsidRPr="00CA4022" w:rsidRDefault="00073DD1">
      <w:pPr>
        <w:rPr>
          <w:lang w:val="en-MY"/>
        </w:rPr>
      </w:pPr>
    </w:p>
    <w:p w14:paraId="203A536D" w14:textId="789F3A1C" w:rsidR="00073DD1" w:rsidRPr="00CA4022" w:rsidRDefault="00073DD1">
      <w:pPr>
        <w:rPr>
          <w:lang w:val="en-MY"/>
        </w:rPr>
      </w:pPr>
    </w:p>
    <w:p w14:paraId="0F85493F" w14:textId="5DF730EF" w:rsidR="00073DD1" w:rsidRPr="00CA4022" w:rsidRDefault="00073DD1" w:rsidP="00073DD1">
      <w:pPr>
        <w:rPr>
          <w:b/>
          <w:bCs/>
          <w:lang w:val="en-MY"/>
        </w:rPr>
      </w:pPr>
      <w:proofErr w:type="spellStart"/>
      <w:r w:rsidRPr="00CA4022">
        <w:rPr>
          <w:b/>
          <w:bCs/>
          <w:lang w:val="en-MY"/>
        </w:rPr>
        <w:t>Abstrak</w:t>
      </w:r>
      <w:proofErr w:type="spellEnd"/>
      <w:r w:rsidR="008D16B1" w:rsidRPr="00CA4022">
        <w:rPr>
          <w:b/>
          <w:bCs/>
          <w:lang w:val="en-MY"/>
        </w:rPr>
        <w:t xml:space="preserve"> / Abstract</w:t>
      </w:r>
    </w:p>
    <w:p w14:paraId="454E1D45" w14:textId="6F1D36C2" w:rsidR="00073DD1" w:rsidRPr="00CA4022" w:rsidRDefault="00073DD1" w:rsidP="00073DD1">
      <w:pPr>
        <w:rPr>
          <w:lang w:val="en-MY"/>
        </w:rPr>
      </w:pPr>
      <w:r w:rsidRPr="00CA4022">
        <w:rPr>
          <w:lang w:val="en-MY"/>
        </w:rPr>
        <w:t xml:space="preserve">Times New Roman, 12 Point. </w:t>
      </w:r>
      <w:proofErr w:type="spellStart"/>
      <w:r w:rsidRPr="00CA4022">
        <w:rPr>
          <w:lang w:val="en-MY"/>
        </w:rPr>
        <w:t>Jumlah</w:t>
      </w:r>
      <w:proofErr w:type="spellEnd"/>
      <w:r w:rsidRPr="00CA4022">
        <w:rPr>
          <w:lang w:val="en-MY"/>
        </w:rPr>
        <w:t xml:space="preserve"> </w:t>
      </w:r>
      <w:proofErr w:type="spellStart"/>
      <w:r w:rsidRPr="00CA4022">
        <w:rPr>
          <w:lang w:val="en-MY"/>
        </w:rPr>
        <w:t>patah</w:t>
      </w:r>
      <w:proofErr w:type="spellEnd"/>
      <w:r w:rsidRPr="00CA4022">
        <w:rPr>
          <w:lang w:val="en-MY"/>
        </w:rPr>
        <w:t xml:space="preserve"> </w:t>
      </w:r>
      <w:proofErr w:type="spellStart"/>
      <w:r w:rsidRPr="00CA4022">
        <w:rPr>
          <w:lang w:val="en-MY"/>
        </w:rPr>
        <w:t>perkataan</w:t>
      </w:r>
      <w:proofErr w:type="spellEnd"/>
      <w:r w:rsidRPr="00CA4022">
        <w:rPr>
          <w:lang w:val="en-MY"/>
        </w:rPr>
        <w:t xml:space="preserve"> </w:t>
      </w:r>
      <w:proofErr w:type="spellStart"/>
      <w:r w:rsidRPr="00CA4022">
        <w:rPr>
          <w:lang w:val="en-MY"/>
        </w:rPr>
        <w:t>sekitar</w:t>
      </w:r>
      <w:proofErr w:type="spellEnd"/>
      <w:r w:rsidRPr="00CA4022">
        <w:rPr>
          <w:lang w:val="en-MY"/>
        </w:rPr>
        <w:t xml:space="preserve"> 200 </w:t>
      </w:r>
      <w:proofErr w:type="spellStart"/>
      <w:r w:rsidRPr="00CA4022">
        <w:rPr>
          <w:lang w:val="en-MY"/>
        </w:rPr>
        <w:t>hingga</w:t>
      </w:r>
      <w:proofErr w:type="spellEnd"/>
      <w:r w:rsidRPr="00CA4022">
        <w:rPr>
          <w:lang w:val="en-MY"/>
        </w:rPr>
        <w:t xml:space="preserve"> 300 </w:t>
      </w:r>
      <w:proofErr w:type="spellStart"/>
      <w:r w:rsidRPr="00CA4022">
        <w:rPr>
          <w:lang w:val="en-MY"/>
        </w:rPr>
        <w:t>patah</w:t>
      </w:r>
      <w:proofErr w:type="spellEnd"/>
      <w:r w:rsidRPr="00CA4022">
        <w:rPr>
          <w:lang w:val="en-MY"/>
        </w:rPr>
        <w:t xml:space="preserve"> kata.</w:t>
      </w:r>
    </w:p>
    <w:p w14:paraId="7D488F50" w14:textId="63AEEBEB" w:rsidR="00073DD1" w:rsidRPr="00CA4022" w:rsidRDefault="00073DD1" w:rsidP="00073DD1">
      <w:pPr>
        <w:rPr>
          <w:lang w:val="en-MY"/>
        </w:rPr>
      </w:pPr>
    </w:p>
    <w:p w14:paraId="489D79F3" w14:textId="4E6F4BF8" w:rsidR="00073DD1" w:rsidRPr="00CA4022" w:rsidRDefault="00073DD1" w:rsidP="00073DD1">
      <w:pPr>
        <w:rPr>
          <w:lang w:val="en-MY"/>
        </w:rPr>
      </w:pPr>
      <w:r w:rsidRPr="00CA4022">
        <w:rPr>
          <w:b/>
          <w:bCs/>
          <w:lang w:val="en-MY"/>
        </w:rPr>
        <w:t xml:space="preserve">Kata </w:t>
      </w:r>
      <w:proofErr w:type="spellStart"/>
      <w:r w:rsidRPr="00CA4022">
        <w:rPr>
          <w:b/>
          <w:bCs/>
          <w:lang w:val="en-MY"/>
        </w:rPr>
        <w:t>kunci</w:t>
      </w:r>
      <w:proofErr w:type="spellEnd"/>
      <w:r w:rsidRPr="00CA4022">
        <w:rPr>
          <w:b/>
          <w:bCs/>
          <w:lang w:val="en-MY"/>
        </w:rPr>
        <w:t>:</w:t>
      </w:r>
      <w:r w:rsidRPr="00CA4022">
        <w:rPr>
          <w:lang w:val="en-MY"/>
        </w:rPr>
        <w:t xml:space="preserve"> </w:t>
      </w:r>
      <w:r w:rsidR="00583A60" w:rsidRPr="00CA4022">
        <w:rPr>
          <w:lang w:val="en-MY"/>
        </w:rPr>
        <w:t xml:space="preserve">3 – </w:t>
      </w:r>
      <w:r w:rsidRPr="00CA4022">
        <w:rPr>
          <w:lang w:val="en-MY"/>
        </w:rPr>
        <w:t xml:space="preserve">5 kata </w:t>
      </w:r>
      <w:proofErr w:type="spellStart"/>
      <w:r w:rsidRPr="00CA4022">
        <w:rPr>
          <w:lang w:val="en-MY"/>
        </w:rPr>
        <w:t>kunci</w:t>
      </w:r>
      <w:proofErr w:type="spellEnd"/>
      <w:r w:rsidRPr="00CA4022">
        <w:rPr>
          <w:lang w:val="en-MY"/>
        </w:rPr>
        <w:t>.</w:t>
      </w:r>
    </w:p>
    <w:p w14:paraId="4B7F5E28" w14:textId="704BFDB1" w:rsidR="00073DD1" w:rsidRPr="00CA4022" w:rsidRDefault="00073DD1" w:rsidP="00073DD1">
      <w:pPr>
        <w:rPr>
          <w:lang w:val="en-MY"/>
        </w:rPr>
      </w:pPr>
    </w:p>
    <w:p w14:paraId="4DF68AEB" w14:textId="50DB5563" w:rsidR="00073DD1" w:rsidRPr="00CA4022" w:rsidRDefault="00073DD1" w:rsidP="00073DD1">
      <w:pPr>
        <w:rPr>
          <w:b/>
          <w:bCs/>
          <w:i/>
          <w:iCs/>
          <w:lang w:val="en-MY"/>
        </w:rPr>
      </w:pPr>
      <w:r w:rsidRPr="00CA4022">
        <w:rPr>
          <w:b/>
          <w:bCs/>
          <w:i/>
          <w:iCs/>
          <w:lang w:val="en-MY"/>
        </w:rPr>
        <w:t>Abstract</w:t>
      </w:r>
    </w:p>
    <w:p w14:paraId="0967A989" w14:textId="4ECAACEF" w:rsidR="00073DD1" w:rsidRPr="00CA4022" w:rsidRDefault="00583A60" w:rsidP="00073DD1">
      <w:pPr>
        <w:rPr>
          <w:i/>
          <w:iCs/>
          <w:lang w:val="en-MY"/>
        </w:rPr>
      </w:pPr>
      <w:r w:rsidRPr="00CA4022">
        <w:rPr>
          <w:i/>
          <w:iCs/>
          <w:lang w:val="en-MY"/>
        </w:rPr>
        <w:t>Times New Roman, 12 Point. Words count: 200-300 words.</w:t>
      </w:r>
    </w:p>
    <w:p w14:paraId="27135910" w14:textId="2C4C9507" w:rsidR="00583A60" w:rsidRPr="00CA4022" w:rsidRDefault="00583A60" w:rsidP="00073DD1">
      <w:pPr>
        <w:rPr>
          <w:i/>
          <w:iCs/>
          <w:lang w:val="en-MY"/>
        </w:rPr>
      </w:pPr>
    </w:p>
    <w:p w14:paraId="10FDFBB2" w14:textId="1EC2433C" w:rsidR="00583A60" w:rsidRPr="00CA4022" w:rsidRDefault="00583A60" w:rsidP="00073DD1">
      <w:pPr>
        <w:rPr>
          <w:lang w:val="en-MY"/>
        </w:rPr>
      </w:pPr>
      <w:r w:rsidRPr="00CA4022">
        <w:rPr>
          <w:b/>
          <w:bCs/>
          <w:i/>
          <w:iCs/>
          <w:lang w:val="en-MY"/>
        </w:rPr>
        <w:t>Keywords:</w:t>
      </w:r>
      <w:r w:rsidRPr="00CA4022">
        <w:rPr>
          <w:i/>
          <w:iCs/>
          <w:lang w:val="en-MY"/>
        </w:rPr>
        <w:t xml:space="preserve"> 3 to 5 keywords.</w:t>
      </w:r>
    </w:p>
    <w:p w14:paraId="1D9A1BFB" w14:textId="3C303517" w:rsidR="00583A60" w:rsidRPr="00CA4022" w:rsidRDefault="00583A60" w:rsidP="00073DD1">
      <w:pPr>
        <w:rPr>
          <w:lang w:val="en-MY"/>
        </w:rPr>
      </w:pPr>
    </w:p>
    <w:p w14:paraId="20718315" w14:textId="3DBE7A4C" w:rsidR="00583A60" w:rsidRPr="00CA4022" w:rsidRDefault="00583A60" w:rsidP="00073DD1">
      <w:pPr>
        <w:rPr>
          <w:lang w:val="en-MY"/>
        </w:rPr>
      </w:pPr>
    </w:p>
    <w:p w14:paraId="4F667BE4" w14:textId="27C0A8F2" w:rsidR="00583A60" w:rsidRPr="00CA4022" w:rsidRDefault="00583A60" w:rsidP="00073DD1">
      <w:pPr>
        <w:rPr>
          <w:b/>
          <w:bCs/>
          <w:lang w:val="en-MY"/>
        </w:rPr>
      </w:pPr>
      <w:proofErr w:type="spellStart"/>
      <w:r w:rsidRPr="00CA4022">
        <w:rPr>
          <w:b/>
          <w:bCs/>
          <w:lang w:val="en-MY"/>
        </w:rPr>
        <w:t>Pengenalan</w:t>
      </w:r>
      <w:proofErr w:type="spellEnd"/>
      <w:r w:rsidR="008D16B1" w:rsidRPr="00CA4022">
        <w:rPr>
          <w:b/>
          <w:bCs/>
          <w:lang w:val="en-MY"/>
        </w:rPr>
        <w:t xml:space="preserve"> / Introduction </w:t>
      </w:r>
    </w:p>
    <w:p w14:paraId="32B20077" w14:textId="297FE9BC" w:rsidR="00C25FBB" w:rsidRPr="00CA4022" w:rsidRDefault="00C25FBB" w:rsidP="00073DD1">
      <w:pPr>
        <w:rPr>
          <w:lang w:val="en-MY"/>
        </w:rPr>
      </w:pPr>
      <w:r w:rsidRPr="00CA4022">
        <w:rPr>
          <w:lang w:val="en-MY"/>
        </w:rPr>
        <w:t>Teks body. Times New Roman. 12 Point. Single Spacing. Teks body. Times New Roman. 12 Point. Single Spacing. Teks body. Times New Roman. 12 Point. Single Spacing. Teks body. Times New Roman. 12 Point. Single Spacing. Teks body. Times New Roman. 12 Point. Single Spacing. Teks body. Times New Roman. 12 Point. Single Spacing. Teks body. Times New Roman. 12 Point. Single Spacing. Teks body. Times New Roman. 12 Point. Single Spacing. Teks body. Times New Roman. 12 Point. Single Spacing. Teks body. Times New Roman. 12 Point. Single Spacing.</w:t>
      </w:r>
    </w:p>
    <w:p w14:paraId="2B36A97D" w14:textId="0C8A3FCB" w:rsidR="00C25FBB" w:rsidRPr="00CA4022" w:rsidRDefault="00C25FBB" w:rsidP="00073DD1">
      <w:pPr>
        <w:rPr>
          <w:lang w:val="en-MY"/>
        </w:rPr>
      </w:pPr>
      <w:r w:rsidRPr="00CA4022">
        <w:rPr>
          <w:lang w:val="en-MY"/>
        </w:rPr>
        <w:tab/>
        <w:t>Teks body. Times New Roman.</w:t>
      </w:r>
      <w:r>
        <w:rPr>
          <w:lang w:val="en-MY"/>
        </w:rPr>
        <w:t xml:space="preserve"> 12 Point. Single Spacing.</w:t>
      </w:r>
      <w:r w:rsidRPr="00C25FBB">
        <w:rPr>
          <w:lang w:val="en-MY"/>
        </w:rPr>
        <w:t xml:space="preserve"> </w:t>
      </w:r>
      <w:r>
        <w:rPr>
          <w:lang w:val="en-MY"/>
        </w:rPr>
        <w:t>Teks body. Times New Roman. 12 Point. Single Spacing.</w:t>
      </w:r>
      <w:r w:rsidRPr="00C25FBB">
        <w:rPr>
          <w:lang w:val="en-MY"/>
        </w:rPr>
        <w:t xml:space="preserve"> </w:t>
      </w:r>
      <w:r>
        <w:rPr>
          <w:lang w:val="en-MY"/>
        </w:rPr>
        <w:t>Teks body. Times New Roman. 12 Point. Single Spacing.</w:t>
      </w:r>
      <w:r w:rsidRPr="00C25FBB">
        <w:rPr>
          <w:lang w:val="en-MY"/>
        </w:rPr>
        <w:t xml:space="preserve"> </w:t>
      </w:r>
      <w:r>
        <w:rPr>
          <w:lang w:val="en-MY"/>
        </w:rPr>
        <w:t>Teks body. Times New Roman. 12 Point. Single Spacing.</w:t>
      </w:r>
      <w:r w:rsidRPr="00C25FBB">
        <w:rPr>
          <w:lang w:val="en-MY"/>
        </w:rPr>
        <w:t xml:space="preserve"> </w:t>
      </w:r>
      <w:r>
        <w:rPr>
          <w:lang w:val="en-MY"/>
        </w:rPr>
        <w:t>Teks body. Times New Roman. 12 Point. Single Spacing.</w:t>
      </w:r>
      <w:r w:rsidRPr="00C25FBB">
        <w:rPr>
          <w:lang w:val="en-MY"/>
        </w:rPr>
        <w:t xml:space="preserve"> </w:t>
      </w:r>
      <w:r>
        <w:rPr>
          <w:lang w:val="en-MY"/>
        </w:rPr>
        <w:t>Teks body. Times New Roman. 12 Point. Single Spacing.</w:t>
      </w:r>
      <w:r w:rsidRPr="00C25FBB">
        <w:rPr>
          <w:lang w:val="en-MY"/>
        </w:rPr>
        <w:t xml:space="preserve"> </w:t>
      </w:r>
      <w:r>
        <w:rPr>
          <w:lang w:val="en-MY"/>
        </w:rPr>
        <w:t>Teks body. Times New Roman. 12 Point. Single Spacing.</w:t>
      </w:r>
      <w:r w:rsidRPr="00C25FBB">
        <w:rPr>
          <w:lang w:val="en-MY"/>
        </w:rPr>
        <w:t xml:space="preserve"> </w:t>
      </w:r>
      <w:r>
        <w:rPr>
          <w:lang w:val="en-MY"/>
        </w:rPr>
        <w:t>Teks body. Times New Roman. 12 Point. Single Spacing.</w:t>
      </w:r>
      <w:r w:rsidRPr="00C25FBB">
        <w:rPr>
          <w:lang w:val="en-MY"/>
        </w:rPr>
        <w:t xml:space="preserve"> </w:t>
      </w:r>
      <w:r>
        <w:rPr>
          <w:lang w:val="en-MY"/>
        </w:rPr>
        <w:t>Teks body. Times New Roman. 12 Point. Single Spacing.</w:t>
      </w:r>
      <w:r w:rsidRPr="00C25FBB">
        <w:rPr>
          <w:lang w:val="en-MY"/>
        </w:rPr>
        <w:t xml:space="preserve"> </w:t>
      </w:r>
      <w:r>
        <w:rPr>
          <w:lang w:val="en-MY"/>
        </w:rPr>
        <w:t xml:space="preserve">Teks body. Times New </w:t>
      </w:r>
      <w:r w:rsidRPr="00CA4022">
        <w:rPr>
          <w:lang w:val="en-MY"/>
        </w:rPr>
        <w:t>Roman. 12 Point. Single Spacing.</w:t>
      </w:r>
    </w:p>
    <w:p w14:paraId="2EBDFD21" w14:textId="58D6E351" w:rsidR="0069634F" w:rsidRPr="00CA4022" w:rsidRDefault="0069634F" w:rsidP="00073DD1">
      <w:pPr>
        <w:rPr>
          <w:lang w:val="en-MY"/>
        </w:rPr>
      </w:pPr>
    </w:p>
    <w:p w14:paraId="46DB6E0C" w14:textId="77777777" w:rsidR="0069634F" w:rsidRPr="00CA4022" w:rsidRDefault="0069634F" w:rsidP="00073DD1">
      <w:pPr>
        <w:rPr>
          <w:lang w:val="en-MY"/>
        </w:rPr>
      </w:pPr>
    </w:p>
    <w:p w14:paraId="6D7A1A22" w14:textId="7B8283B9" w:rsidR="0069634F" w:rsidRPr="00CA4022" w:rsidRDefault="008D16B1" w:rsidP="0069634F">
      <w:pPr>
        <w:rPr>
          <w:b/>
          <w:bCs/>
          <w:lang w:val="en-MY"/>
        </w:rPr>
      </w:pPr>
      <w:r w:rsidRPr="00CA4022">
        <w:rPr>
          <w:b/>
          <w:bCs/>
          <w:lang w:val="en-MY"/>
        </w:rPr>
        <w:t>1</w:t>
      </w:r>
      <w:r w:rsidRPr="00CA4022">
        <w:rPr>
          <w:b/>
          <w:bCs/>
          <w:vertAlign w:val="superscript"/>
          <w:lang w:val="en-MY"/>
        </w:rPr>
        <w:t>st</w:t>
      </w:r>
      <w:r w:rsidRPr="00CA4022">
        <w:rPr>
          <w:b/>
          <w:bCs/>
          <w:lang w:val="en-MY"/>
        </w:rPr>
        <w:t xml:space="preserve"> Heading</w:t>
      </w:r>
    </w:p>
    <w:p w14:paraId="06163D20" w14:textId="77777777" w:rsidR="0069634F" w:rsidRDefault="0069634F" w:rsidP="0069634F">
      <w:pPr>
        <w:rPr>
          <w:lang w:val="en-MY"/>
        </w:rPr>
      </w:pPr>
      <w:r w:rsidRPr="00CA4022">
        <w:rPr>
          <w:lang w:val="en-MY"/>
        </w:rPr>
        <w:t xml:space="preserve">Teks body. Times New Roman. 12 Point. Single Spacing. Teks body. Times New Roman. 12 Point. Single Spacing. Teks body. Times New Roman. 12 Point. Single Spacing. Teks body. Times New Roman. 12 Point. Single Spacing. Teks body. Times New Roman. 12 Point. Single Spacing. Teks body. Times New Roman. 12 Point. Single Spacing. Teks body. Times New </w:t>
      </w:r>
      <w:r w:rsidRPr="00CA4022">
        <w:rPr>
          <w:lang w:val="en-MY"/>
        </w:rPr>
        <w:lastRenderedPageBreak/>
        <w:t>Roman. 12 Point. Single Spacing. Teks body. Times New Roman. 12 Point. Single Spacing. Teks body. Times New Roman. 12 Point</w:t>
      </w:r>
      <w:r>
        <w:rPr>
          <w:lang w:val="en-MY"/>
        </w:rPr>
        <w:t>. Single Spacing.</w:t>
      </w:r>
      <w:r w:rsidRPr="00C25FBB">
        <w:rPr>
          <w:lang w:val="en-MY"/>
        </w:rPr>
        <w:t xml:space="preserve"> </w:t>
      </w:r>
      <w:r>
        <w:rPr>
          <w:lang w:val="en-MY"/>
        </w:rPr>
        <w:t>Teks body. Times New Roman. 12 Point. Single Spacing.</w:t>
      </w:r>
    </w:p>
    <w:p w14:paraId="4B7B4010" w14:textId="44D835E3" w:rsidR="0069634F" w:rsidRDefault="0069634F" w:rsidP="0069634F">
      <w:pPr>
        <w:rPr>
          <w:lang w:val="en-MY"/>
        </w:rPr>
      </w:pPr>
      <w:r>
        <w:rPr>
          <w:lang w:val="en-MY"/>
        </w:rPr>
        <w:tab/>
        <w:t>Teks body. Times New Roman. 12 Point. Single Spacing.</w:t>
      </w:r>
      <w:r w:rsidRPr="00C25FBB">
        <w:rPr>
          <w:lang w:val="en-MY"/>
        </w:rPr>
        <w:t xml:space="preserve"> </w:t>
      </w:r>
      <w:r>
        <w:rPr>
          <w:lang w:val="en-MY"/>
        </w:rPr>
        <w:t>Teks body. Times New Roman. 12 Point. Single Spacing.</w:t>
      </w:r>
      <w:r w:rsidRPr="00C25FBB">
        <w:rPr>
          <w:lang w:val="en-MY"/>
        </w:rPr>
        <w:t xml:space="preserve"> </w:t>
      </w:r>
      <w:r>
        <w:rPr>
          <w:lang w:val="en-MY"/>
        </w:rPr>
        <w:t>Teks body. Times New Roman. 12 Point. Single Spacing.</w:t>
      </w:r>
      <w:r w:rsidRPr="00C25FBB">
        <w:rPr>
          <w:lang w:val="en-MY"/>
        </w:rPr>
        <w:t xml:space="preserve"> </w:t>
      </w:r>
      <w:r>
        <w:rPr>
          <w:lang w:val="en-MY"/>
        </w:rPr>
        <w:t>Teks body. Times New Roman. 12 Point. Single Spacing.</w:t>
      </w:r>
      <w:r w:rsidRPr="00C25FBB">
        <w:rPr>
          <w:lang w:val="en-MY"/>
        </w:rPr>
        <w:t xml:space="preserve"> </w:t>
      </w:r>
      <w:r>
        <w:rPr>
          <w:lang w:val="en-MY"/>
        </w:rPr>
        <w:t>Teks body. Times New Roman. 12 Point. Single Spacing.</w:t>
      </w:r>
      <w:r w:rsidRPr="00C25FBB">
        <w:rPr>
          <w:lang w:val="en-MY"/>
        </w:rPr>
        <w:t xml:space="preserve"> </w:t>
      </w:r>
      <w:r>
        <w:rPr>
          <w:lang w:val="en-MY"/>
        </w:rPr>
        <w:t>Teks body. Times New Roman. 12 Point. Single Spacing.</w:t>
      </w:r>
      <w:r w:rsidRPr="00C25FBB">
        <w:rPr>
          <w:lang w:val="en-MY"/>
        </w:rPr>
        <w:t xml:space="preserve"> </w:t>
      </w:r>
      <w:r>
        <w:rPr>
          <w:lang w:val="en-MY"/>
        </w:rPr>
        <w:t>Teks body. Times New Roman. 12 Point. Single Spacing.</w:t>
      </w:r>
      <w:r w:rsidRPr="00C25FBB">
        <w:rPr>
          <w:lang w:val="en-MY"/>
        </w:rPr>
        <w:t xml:space="preserve"> </w:t>
      </w:r>
      <w:r>
        <w:rPr>
          <w:lang w:val="en-MY"/>
        </w:rPr>
        <w:t>Teks body. Times New Roman. 12 Point. Single Spacing.</w:t>
      </w:r>
      <w:r w:rsidRPr="00C25FBB">
        <w:rPr>
          <w:lang w:val="en-MY"/>
        </w:rPr>
        <w:t xml:space="preserve"> </w:t>
      </w:r>
      <w:r>
        <w:rPr>
          <w:lang w:val="en-MY"/>
        </w:rPr>
        <w:t>Teks body. Times New Roman. 12 Point. Single Spacing.</w:t>
      </w:r>
      <w:r w:rsidRPr="00C25FBB">
        <w:rPr>
          <w:lang w:val="en-MY"/>
        </w:rPr>
        <w:t xml:space="preserve"> </w:t>
      </w:r>
      <w:r>
        <w:rPr>
          <w:lang w:val="en-MY"/>
        </w:rPr>
        <w:t>Teks body. Times New Roman. 12 Point. Single Spacing.</w:t>
      </w:r>
    </w:p>
    <w:p w14:paraId="35982227" w14:textId="6B199C92" w:rsidR="0069634F" w:rsidRDefault="0069634F" w:rsidP="0069634F">
      <w:pPr>
        <w:rPr>
          <w:lang w:val="en-MY"/>
        </w:rPr>
      </w:pPr>
    </w:p>
    <w:p w14:paraId="5098818D" w14:textId="77777777" w:rsidR="0069634F" w:rsidRPr="00CA4022" w:rsidRDefault="0069634F" w:rsidP="0069634F">
      <w:pPr>
        <w:rPr>
          <w:lang w:val="en-MY"/>
        </w:rPr>
      </w:pPr>
    </w:p>
    <w:p w14:paraId="2D38AFD5" w14:textId="156D2749" w:rsidR="0069634F" w:rsidRPr="00CA4022" w:rsidRDefault="008D16B1" w:rsidP="0069634F">
      <w:pPr>
        <w:rPr>
          <w:b/>
          <w:bCs/>
          <w:lang w:val="en-MY"/>
        </w:rPr>
      </w:pPr>
      <w:r w:rsidRPr="00CA4022">
        <w:rPr>
          <w:b/>
          <w:bCs/>
          <w:lang w:val="en-MY"/>
        </w:rPr>
        <w:t>2</w:t>
      </w:r>
      <w:r w:rsidRPr="00CA4022">
        <w:rPr>
          <w:b/>
          <w:bCs/>
          <w:vertAlign w:val="superscript"/>
          <w:lang w:val="en-MY"/>
        </w:rPr>
        <w:t>nd</w:t>
      </w:r>
      <w:r w:rsidRPr="00CA4022">
        <w:rPr>
          <w:b/>
          <w:bCs/>
          <w:lang w:val="en-MY"/>
        </w:rPr>
        <w:t xml:space="preserve"> Heading</w:t>
      </w:r>
    </w:p>
    <w:p w14:paraId="72BE378C" w14:textId="2F9F5789" w:rsidR="0069634F" w:rsidRDefault="0069634F" w:rsidP="0069634F">
      <w:pPr>
        <w:rPr>
          <w:lang w:val="en-MY"/>
        </w:rPr>
      </w:pPr>
      <w:r w:rsidRPr="00CA4022">
        <w:rPr>
          <w:lang w:val="en-MY"/>
        </w:rPr>
        <w:t>Teks body. Times New Roman. 12 Point. Single Spacing. Teks body. Times New Roman. 12 Point. Single Spacing. Teks body. Times New Roman. 12 Point. Single Spacing. Teks body. Times New Roman. 12 Point. Single Spacing. Teks body. Times New Roman. 12 Point. Single Spacing. Teks body. Times New Roman. 12 Point. Single Spacing. Teks body. Times New Roman. 12 Point. Single Spacing</w:t>
      </w:r>
      <w:r>
        <w:rPr>
          <w:lang w:val="en-MY"/>
        </w:rPr>
        <w:t>.</w:t>
      </w:r>
      <w:r w:rsidRPr="00C25FBB">
        <w:rPr>
          <w:lang w:val="en-MY"/>
        </w:rPr>
        <w:t xml:space="preserve"> </w:t>
      </w:r>
      <w:r>
        <w:rPr>
          <w:lang w:val="en-MY"/>
        </w:rPr>
        <w:t>Teks body. Times New Roman. 12 Point. Single Spacing.</w:t>
      </w:r>
      <w:r w:rsidRPr="00C25FBB">
        <w:rPr>
          <w:lang w:val="en-MY"/>
        </w:rPr>
        <w:t xml:space="preserve"> </w:t>
      </w:r>
      <w:r>
        <w:rPr>
          <w:lang w:val="en-MY"/>
        </w:rPr>
        <w:t>Teks body. Times New Roman. 12 Point. Single Spacing.</w:t>
      </w:r>
      <w:r w:rsidRPr="00C25FBB">
        <w:rPr>
          <w:lang w:val="en-MY"/>
        </w:rPr>
        <w:t xml:space="preserve"> </w:t>
      </w:r>
      <w:r>
        <w:rPr>
          <w:lang w:val="en-MY"/>
        </w:rPr>
        <w:t>Teks body. Times New Roman. 12 Point. Single Spacing.</w:t>
      </w:r>
    </w:p>
    <w:p w14:paraId="5053BDE4" w14:textId="177D7152" w:rsidR="008F2D33" w:rsidRDefault="008F2D33" w:rsidP="0069634F">
      <w:pPr>
        <w:rPr>
          <w:lang w:val="en-MY"/>
        </w:rPr>
      </w:pPr>
    </w:p>
    <w:tbl>
      <w:tblPr>
        <w:tblStyle w:val="GridTable2-Accent1"/>
        <w:tblW w:w="0" w:type="auto"/>
        <w:tblLook w:val="04A0" w:firstRow="1" w:lastRow="0" w:firstColumn="1" w:lastColumn="0" w:noHBand="0" w:noVBand="1"/>
      </w:tblPr>
      <w:tblGrid>
        <w:gridCol w:w="3005"/>
        <w:gridCol w:w="3005"/>
        <w:gridCol w:w="3006"/>
      </w:tblGrid>
      <w:tr w:rsidR="008F2D33" w14:paraId="3EFEC4D1" w14:textId="77777777" w:rsidTr="00F07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14:paraId="783FB48F" w14:textId="16DFC076" w:rsidR="008F2D33" w:rsidRDefault="008D16B1" w:rsidP="008F2D33">
            <w:pPr>
              <w:jc w:val="center"/>
              <w:rPr>
                <w:lang w:val="en-MY"/>
              </w:rPr>
            </w:pPr>
            <w:r>
              <w:rPr>
                <w:lang w:val="en-MY"/>
              </w:rPr>
              <w:t>Table</w:t>
            </w:r>
            <w:r w:rsidR="008F2D33">
              <w:rPr>
                <w:lang w:val="en-MY"/>
              </w:rPr>
              <w:t xml:space="preserve"> 1: </w:t>
            </w:r>
            <w:r>
              <w:rPr>
                <w:lang w:val="en-MY"/>
              </w:rPr>
              <w:t>Title</w:t>
            </w:r>
          </w:p>
        </w:tc>
      </w:tr>
      <w:tr w:rsidR="008F2D33" w14:paraId="7CC2220E" w14:textId="77777777" w:rsidTr="008F2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ED14AEF" w14:textId="6972F0F4" w:rsidR="008F2D33" w:rsidRDefault="008F2D33" w:rsidP="0069634F">
            <w:pPr>
              <w:rPr>
                <w:lang w:val="en-MY"/>
              </w:rPr>
            </w:pPr>
            <w:r>
              <w:rPr>
                <w:lang w:val="en-MY"/>
              </w:rPr>
              <w:t>Item 1</w:t>
            </w:r>
          </w:p>
        </w:tc>
        <w:tc>
          <w:tcPr>
            <w:tcW w:w="3005" w:type="dxa"/>
          </w:tcPr>
          <w:p w14:paraId="4E3497D4" w14:textId="6A8A36E7" w:rsidR="008F2D33" w:rsidRDefault="008F2D33" w:rsidP="0069634F">
            <w:pPr>
              <w:cnfStyle w:val="000000100000" w:firstRow="0" w:lastRow="0" w:firstColumn="0" w:lastColumn="0" w:oddVBand="0" w:evenVBand="0" w:oddHBand="1" w:evenHBand="0" w:firstRowFirstColumn="0" w:firstRowLastColumn="0" w:lastRowFirstColumn="0" w:lastRowLastColumn="0"/>
              <w:rPr>
                <w:lang w:val="en-MY"/>
              </w:rPr>
            </w:pPr>
            <w:r>
              <w:rPr>
                <w:lang w:val="en-MY"/>
              </w:rPr>
              <w:t>Item 2</w:t>
            </w:r>
          </w:p>
        </w:tc>
        <w:tc>
          <w:tcPr>
            <w:tcW w:w="3006" w:type="dxa"/>
          </w:tcPr>
          <w:p w14:paraId="52B17429" w14:textId="6B13647E" w:rsidR="008F2D33" w:rsidRDefault="008F2D33" w:rsidP="0069634F">
            <w:pPr>
              <w:cnfStyle w:val="000000100000" w:firstRow="0" w:lastRow="0" w:firstColumn="0" w:lastColumn="0" w:oddVBand="0" w:evenVBand="0" w:oddHBand="1" w:evenHBand="0" w:firstRowFirstColumn="0" w:firstRowLastColumn="0" w:lastRowFirstColumn="0" w:lastRowLastColumn="0"/>
              <w:rPr>
                <w:lang w:val="en-MY"/>
              </w:rPr>
            </w:pPr>
            <w:r>
              <w:rPr>
                <w:lang w:val="en-MY"/>
              </w:rPr>
              <w:t>Item 3</w:t>
            </w:r>
          </w:p>
        </w:tc>
      </w:tr>
      <w:tr w:rsidR="008F2D33" w14:paraId="1EEB25C1" w14:textId="77777777" w:rsidTr="008F2D33">
        <w:tc>
          <w:tcPr>
            <w:cnfStyle w:val="001000000000" w:firstRow="0" w:lastRow="0" w:firstColumn="1" w:lastColumn="0" w:oddVBand="0" w:evenVBand="0" w:oddHBand="0" w:evenHBand="0" w:firstRowFirstColumn="0" w:firstRowLastColumn="0" w:lastRowFirstColumn="0" w:lastRowLastColumn="0"/>
            <w:tcW w:w="3005" w:type="dxa"/>
          </w:tcPr>
          <w:p w14:paraId="3EA17922" w14:textId="77777777" w:rsidR="008F2D33" w:rsidRDefault="008F2D33" w:rsidP="0069634F">
            <w:pPr>
              <w:rPr>
                <w:lang w:val="en-MY"/>
              </w:rPr>
            </w:pPr>
          </w:p>
        </w:tc>
        <w:tc>
          <w:tcPr>
            <w:tcW w:w="3005" w:type="dxa"/>
          </w:tcPr>
          <w:p w14:paraId="53B0E58B" w14:textId="77777777" w:rsidR="008F2D33" w:rsidRDefault="008F2D33" w:rsidP="0069634F">
            <w:pPr>
              <w:cnfStyle w:val="000000000000" w:firstRow="0" w:lastRow="0" w:firstColumn="0" w:lastColumn="0" w:oddVBand="0" w:evenVBand="0" w:oddHBand="0" w:evenHBand="0" w:firstRowFirstColumn="0" w:firstRowLastColumn="0" w:lastRowFirstColumn="0" w:lastRowLastColumn="0"/>
              <w:rPr>
                <w:lang w:val="en-MY"/>
              </w:rPr>
            </w:pPr>
          </w:p>
        </w:tc>
        <w:tc>
          <w:tcPr>
            <w:tcW w:w="3006" w:type="dxa"/>
          </w:tcPr>
          <w:p w14:paraId="4462D751" w14:textId="77777777" w:rsidR="008F2D33" w:rsidRDefault="008F2D33" w:rsidP="0069634F">
            <w:pPr>
              <w:cnfStyle w:val="000000000000" w:firstRow="0" w:lastRow="0" w:firstColumn="0" w:lastColumn="0" w:oddVBand="0" w:evenVBand="0" w:oddHBand="0" w:evenHBand="0" w:firstRowFirstColumn="0" w:firstRowLastColumn="0" w:lastRowFirstColumn="0" w:lastRowLastColumn="0"/>
              <w:rPr>
                <w:lang w:val="en-MY"/>
              </w:rPr>
            </w:pPr>
          </w:p>
        </w:tc>
      </w:tr>
      <w:tr w:rsidR="008F2D33" w14:paraId="289DE8A2" w14:textId="77777777" w:rsidTr="008F2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E142319" w14:textId="77777777" w:rsidR="008F2D33" w:rsidRDefault="008F2D33" w:rsidP="0069634F">
            <w:pPr>
              <w:rPr>
                <w:lang w:val="en-MY"/>
              </w:rPr>
            </w:pPr>
          </w:p>
        </w:tc>
        <w:tc>
          <w:tcPr>
            <w:tcW w:w="3005" w:type="dxa"/>
          </w:tcPr>
          <w:p w14:paraId="25934296" w14:textId="77777777" w:rsidR="008F2D33" w:rsidRDefault="008F2D33" w:rsidP="0069634F">
            <w:pPr>
              <w:cnfStyle w:val="000000100000" w:firstRow="0" w:lastRow="0" w:firstColumn="0" w:lastColumn="0" w:oddVBand="0" w:evenVBand="0" w:oddHBand="1" w:evenHBand="0" w:firstRowFirstColumn="0" w:firstRowLastColumn="0" w:lastRowFirstColumn="0" w:lastRowLastColumn="0"/>
              <w:rPr>
                <w:lang w:val="en-MY"/>
              </w:rPr>
            </w:pPr>
          </w:p>
        </w:tc>
        <w:tc>
          <w:tcPr>
            <w:tcW w:w="3006" w:type="dxa"/>
          </w:tcPr>
          <w:p w14:paraId="1D6E396E" w14:textId="77777777" w:rsidR="008F2D33" w:rsidRDefault="008F2D33" w:rsidP="0069634F">
            <w:pPr>
              <w:cnfStyle w:val="000000100000" w:firstRow="0" w:lastRow="0" w:firstColumn="0" w:lastColumn="0" w:oddVBand="0" w:evenVBand="0" w:oddHBand="1" w:evenHBand="0" w:firstRowFirstColumn="0" w:firstRowLastColumn="0" w:lastRowFirstColumn="0" w:lastRowLastColumn="0"/>
              <w:rPr>
                <w:lang w:val="en-MY"/>
              </w:rPr>
            </w:pPr>
          </w:p>
        </w:tc>
      </w:tr>
    </w:tbl>
    <w:p w14:paraId="52FD3C10" w14:textId="7B1505D9" w:rsidR="008F2D33" w:rsidRDefault="008F2D33" w:rsidP="0069634F">
      <w:pPr>
        <w:rPr>
          <w:lang w:val="en-MY"/>
        </w:rPr>
      </w:pPr>
      <w:r>
        <w:rPr>
          <w:lang w:val="en-MY"/>
        </w:rPr>
        <w:t>S</w:t>
      </w:r>
      <w:r w:rsidR="008D16B1">
        <w:rPr>
          <w:lang w:val="en-MY"/>
        </w:rPr>
        <w:t>ource</w:t>
      </w:r>
      <w:r>
        <w:rPr>
          <w:lang w:val="en-MY"/>
        </w:rPr>
        <w:t>:</w:t>
      </w:r>
    </w:p>
    <w:p w14:paraId="5E2C5E81" w14:textId="5FD6AA4F" w:rsidR="008F2D33" w:rsidRDefault="008F2D33" w:rsidP="0069634F">
      <w:pPr>
        <w:rPr>
          <w:lang w:val="en-MY"/>
        </w:rPr>
      </w:pPr>
    </w:p>
    <w:p w14:paraId="49507935" w14:textId="5E68A88D" w:rsidR="008D16B1" w:rsidRDefault="008D16B1" w:rsidP="0069634F">
      <w:pPr>
        <w:rPr>
          <w:lang w:val="en-MY"/>
        </w:rPr>
      </w:pPr>
    </w:p>
    <w:p w14:paraId="701712DE" w14:textId="52220B71" w:rsidR="008D16B1" w:rsidRDefault="008D16B1" w:rsidP="0069634F">
      <w:pPr>
        <w:rPr>
          <w:lang w:val="en-MY"/>
        </w:rPr>
      </w:pPr>
      <w:r>
        <w:rPr>
          <w:noProof/>
          <w:lang w:val="en-MY"/>
        </w:rPr>
        <w:drawing>
          <wp:inline distT="0" distB="0" distL="0" distR="0" wp14:anchorId="7F1DC590" wp14:editId="6B3FF5F0">
            <wp:extent cx="5724525" cy="24098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7FF2D7F" w14:textId="39107B81" w:rsidR="008D16B1" w:rsidRDefault="008D16B1" w:rsidP="0069634F">
      <w:pPr>
        <w:rPr>
          <w:lang w:val="en-MY"/>
        </w:rPr>
      </w:pPr>
      <w:r>
        <w:rPr>
          <w:lang w:val="en-MY"/>
        </w:rPr>
        <w:t>Figure 1:</w:t>
      </w:r>
    </w:p>
    <w:p w14:paraId="485EC460" w14:textId="525D914A" w:rsidR="008D16B1" w:rsidRDefault="008D16B1" w:rsidP="0069634F">
      <w:pPr>
        <w:rPr>
          <w:lang w:val="en-MY"/>
        </w:rPr>
      </w:pPr>
      <w:r>
        <w:rPr>
          <w:lang w:val="en-MY"/>
        </w:rPr>
        <w:t>Source:</w:t>
      </w:r>
    </w:p>
    <w:p w14:paraId="6A9BA92F" w14:textId="0FCAECDB" w:rsidR="008D16B1" w:rsidRDefault="008D16B1" w:rsidP="0069634F">
      <w:pPr>
        <w:rPr>
          <w:lang w:val="en-MY"/>
        </w:rPr>
      </w:pPr>
    </w:p>
    <w:p w14:paraId="76ED39FD" w14:textId="77777777" w:rsidR="008D16B1" w:rsidRDefault="008D16B1" w:rsidP="0069634F">
      <w:pPr>
        <w:rPr>
          <w:lang w:val="en-MY"/>
        </w:rPr>
      </w:pPr>
    </w:p>
    <w:p w14:paraId="0665E668" w14:textId="4D4F9E56" w:rsidR="0069634F" w:rsidRPr="00CA4022" w:rsidRDefault="0069634F" w:rsidP="0069634F">
      <w:pPr>
        <w:rPr>
          <w:lang w:val="en-MY"/>
        </w:rPr>
      </w:pPr>
      <w:r>
        <w:rPr>
          <w:lang w:val="en-MY"/>
        </w:rPr>
        <w:tab/>
        <w:t>Teks body. Times New Roman. 12 Point. Single Spacing.</w:t>
      </w:r>
      <w:r w:rsidRPr="00C25FBB">
        <w:rPr>
          <w:lang w:val="en-MY"/>
        </w:rPr>
        <w:t xml:space="preserve"> </w:t>
      </w:r>
      <w:r>
        <w:rPr>
          <w:lang w:val="en-MY"/>
        </w:rPr>
        <w:t>Teks body. Times New Roman. 12 Point. Single Spacing.</w:t>
      </w:r>
      <w:r w:rsidRPr="00C25FBB">
        <w:rPr>
          <w:lang w:val="en-MY"/>
        </w:rPr>
        <w:t xml:space="preserve"> </w:t>
      </w:r>
      <w:r>
        <w:rPr>
          <w:lang w:val="en-MY"/>
        </w:rPr>
        <w:t>Teks body. Times New Roman. 12 Point. Single Spacing.</w:t>
      </w:r>
      <w:r w:rsidRPr="00C25FBB">
        <w:rPr>
          <w:lang w:val="en-MY"/>
        </w:rPr>
        <w:t xml:space="preserve"> </w:t>
      </w:r>
      <w:r>
        <w:rPr>
          <w:lang w:val="en-MY"/>
        </w:rPr>
        <w:t>Teks body. Times New Roman. 12 Point. Single Spacing.</w:t>
      </w:r>
      <w:r w:rsidRPr="00C25FBB">
        <w:rPr>
          <w:lang w:val="en-MY"/>
        </w:rPr>
        <w:t xml:space="preserve"> </w:t>
      </w:r>
      <w:r>
        <w:rPr>
          <w:lang w:val="en-MY"/>
        </w:rPr>
        <w:t>Teks body. Times New Roman. 12 Point. Single Spacing.</w:t>
      </w:r>
      <w:r w:rsidRPr="00C25FBB">
        <w:rPr>
          <w:lang w:val="en-MY"/>
        </w:rPr>
        <w:t xml:space="preserve"> </w:t>
      </w:r>
      <w:r>
        <w:rPr>
          <w:lang w:val="en-MY"/>
        </w:rPr>
        <w:t>Teks body. Times New Roman. 12 Point. Single Spacing.</w:t>
      </w:r>
      <w:r w:rsidRPr="00C25FBB">
        <w:rPr>
          <w:lang w:val="en-MY"/>
        </w:rPr>
        <w:t xml:space="preserve"> </w:t>
      </w:r>
      <w:r>
        <w:rPr>
          <w:lang w:val="en-MY"/>
        </w:rPr>
        <w:t xml:space="preserve">Teks body. </w:t>
      </w:r>
      <w:r>
        <w:rPr>
          <w:lang w:val="en-MY"/>
        </w:rPr>
        <w:lastRenderedPageBreak/>
        <w:t>Times New Roman. 12 Point. Single Spacing.</w:t>
      </w:r>
      <w:r w:rsidRPr="00C25FBB">
        <w:rPr>
          <w:lang w:val="en-MY"/>
        </w:rPr>
        <w:t xml:space="preserve"> </w:t>
      </w:r>
      <w:r>
        <w:rPr>
          <w:lang w:val="en-MY"/>
        </w:rPr>
        <w:t xml:space="preserve">Teks body. Times New Roman. 12 Point. Single </w:t>
      </w:r>
      <w:r w:rsidRPr="00CA4022">
        <w:rPr>
          <w:lang w:val="en-MY"/>
        </w:rPr>
        <w:t>Spacing. Teks body. Times New Roman. 12 Point. Single Spacing. Teks body. Times New Roman. 12 Point. Single Spacing.</w:t>
      </w:r>
    </w:p>
    <w:p w14:paraId="0B7813A2" w14:textId="5B84C8AA" w:rsidR="000953FE" w:rsidRPr="00CA4022" w:rsidRDefault="000953FE" w:rsidP="0069634F">
      <w:pPr>
        <w:rPr>
          <w:lang w:val="en-MY"/>
        </w:rPr>
      </w:pPr>
    </w:p>
    <w:p w14:paraId="1012FFB9" w14:textId="77777777" w:rsidR="000953FE" w:rsidRPr="00CA4022" w:rsidRDefault="000953FE" w:rsidP="0069634F">
      <w:pPr>
        <w:rPr>
          <w:lang w:val="en-MY"/>
        </w:rPr>
      </w:pPr>
    </w:p>
    <w:p w14:paraId="69356CB7" w14:textId="6220061C" w:rsidR="000953FE" w:rsidRPr="00CA4022" w:rsidRDefault="000953FE" w:rsidP="000953FE">
      <w:pPr>
        <w:rPr>
          <w:b/>
          <w:bCs/>
          <w:lang w:val="en-MY"/>
        </w:rPr>
      </w:pPr>
      <w:r w:rsidRPr="00CA4022">
        <w:rPr>
          <w:b/>
          <w:bCs/>
          <w:lang w:val="en-MY"/>
        </w:rPr>
        <w:t>Kesimpulan</w:t>
      </w:r>
      <w:r w:rsidR="008D16B1" w:rsidRPr="00CA4022">
        <w:rPr>
          <w:b/>
          <w:bCs/>
          <w:lang w:val="en-MY"/>
        </w:rPr>
        <w:t xml:space="preserve"> / Conclusion</w:t>
      </w:r>
    </w:p>
    <w:p w14:paraId="483D0D56" w14:textId="5043ADD1" w:rsidR="000953FE" w:rsidRPr="00CA4022" w:rsidRDefault="000953FE" w:rsidP="0069634F">
      <w:pPr>
        <w:rPr>
          <w:lang w:val="en-MY"/>
        </w:rPr>
      </w:pPr>
      <w:r w:rsidRPr="00CA4022">
        <w:rPr>
          <w:lang w:val="en-MY"/>
        </w:rPr>
        <w:t>Teks body. Times New Roman. 12 Point. Single Spacing. Teks body. Times New Roman. 12 Point. Single Spacing. Teks body. Times New Roman. 12 Point. Single Spacing. Teks body. Times New Roman. 12 Point. Single Spacing. Teks body. Times New Roman. 12 Point. Single Spacing. Teks body. Times New Roman. 12 Point. Single Spacing. Teks body. Times New Roman. 12 Point. Single Spacing. Teks body. Times New Roman. 12 Point. Single Spacing. Teks body. Times New Roman. 12 Point. Single Spacing. Teks body. Times New Roman. 12 Point. Single Spacing.</w:t>
      </w:r>
    </w:p>
    <w:p w14:paraId="545A88BD" w14:textId="303C9506" w:rsidR="00D45757" w:rsidRPr="00CA4022" w:rsidRDefault="00D45757" w:rsidP="0069634F">
      <w:pPr>
        <w:rPr>
          <w:lang w:val="en-MY"/>
        </w:rPr>
      </w:pPr>
    </w:p>
    <w:p w14:paraId="1F2DE345" w14:textId="77777777" w:rsidR="00D45757" w:rsidRPr="00CA4022" w:rsidRDefault="00D45757" w:rsidP="0069634F">
      <w:pPr>
        <w:rPr>
          <w:lang w:val="en-MY"/>
        </w:rPr>
      </w:pPr>
    </w:p>
    <w:p w14:paraId="79076EF5" w14:textId="22EC8781" w:rsidR="0069634F" w:rsidRPr="00CA4022" w:rsidRDefault="00A4180D" w:rsidP="0069634F">
      <w:pPr>
        <w:rPr>
          <w:b/>
          <w:bCs/>
          <w:lang w:val="en-MY"/>
        </w:rPr>
      </w:pPr>
      <w:proofErr w:type="spellStart"/>
      <w:r w:rsidRPr="00CA4022">
        <w:rPr>
          <w:b/>
          <w:bCs/>
          <w:lang w:val="en-MY"/>
        </w:rPr>
        <w:t>Penghargaan</w:t>
      </w:r>
      <w:proofErr w:type="spellEnd"/>
      <w:r w:rsidR="008D16B1" w:rsidRPr="00CA4022">
        <w:rPr>
          <w:b/>
          <w:bCs/>
          <w:lang w:val="en-MY"/>
        </w:rPr>
        <w:t xml:space="preserve"> </w:t>
      </w:r>
      <w:r w:rsidRPr="00CA4022">
        <w:rPr>
          <w:b/>
          <w:bCs/>
          <w:lang w:val="en-MY"/>
        </w:rPr>
        <w:t>/</w:t>
      </w:r>
      <w:r w:rsidR="008D16B1" w:rsidRPr="00CA4022">
        <w:rPr>
          <w:b/>
          <w:bCs/>
          <w:lang w:val="en-MY"/>
        </w:rPr>
        <w:t xml:space="preserve"> </w:t>
      </w:r>
      <w:r w:rsidRPr="00CA4022">
        <w:rPr>
          <w:b/>
          <w:bCs/>
          <w:lang w:val="en-MY"/>
        </w:rPr>
        <w:t>Acknowledgement</w:t>
      </w:r>
    </w:p>
    <w:p w14:paraId="3ED3969F" w14:textId="5646180B" w:rsidR="00B5778A" w:rsidRPr="00CA4022" w:rsidRDefault="00B5778A" w:rsidP="0069634F">
      <w:pPr>
        <w:rPr>
          <w:lang w:val="en-MY"/>
        </w:rPr>
      </w:pPr>
    </w:p>
    <w:p w14:paraId="5A15465F" w14:textId="7D398552" w:rsidR="00B5778A" w:rsidRPr="00CA4022" w:rsidRDefault="00B5778A" w:rsidP="0069634F">
      <w:pPr>
        <w:rPr>
          <w:lang w:val="en-MY"/>
        </w:rPr>
      </w:pPr>
    </w:p>
    <w:p w14:paraId="22BCA0B0" w14:textId="4F04EB39" w:rsidR="00B5778A" w:rsidRPr="00CA4022" w:rsidRDefault="00B5778A" w:rsidP="0069634F">
      <w:pPr>
        <w:rPr>
          <w:b/>
          <w:bCs/>
          <w:lang w:val="en-MY"/>
        </w:rPr>
      </w:pPr>
      <w:r w:rsidRPr="00CA4022">
        <w:rPr>
          <w:b/>
          <w:bCs/>
          <w:lang w:val="en-MY"/>
        </w:rPr>
        <w:t>Conflict of Interest</w:t>
      </w:r>
      <w:r w:rsidR="00FB3966" w:rsidRPr="00CA4022">
        <w:rPr>
          <w:b/>
          <w:bCs/>
          <w:lang w:val="en-MY"/>
        </w:rPr>
        <w:t xml:space="preserve"> </w:t>
      </w:r>
    </w:p>
    <w:p w14:paraId="79018F33" w14:textId="4BDF9123" w:rsidR="00A4180D" w:rsidRPr="00CA4022" w:rsidRDefault="00A4180D" w:rsidP="0069634F">
      <w:pPr>
        <w:rPr>
          <w:lang w:val="en-MY"/>
        </w:rPr>
      </w:pPr>
    </w:p>
    <w:p w14:paraId="5ACFBE0F" w14:textId="6EBB3730" w:rsidR="00A4180D" w:rsidRPr="00CA4022" w:rsidRDefault="00A4180D" w:rsidP="0069634F">
      <w:pPr>
        <w:rPr>
          <w:lang w:val="en-MY"/>
        </w:rPr>
      </w:pPr>
    </w:p>
    <w:p w14:paraId="1F41224D" w14:textId="28F370AE" w:rsidR="00A4180D" w:rsidRPr="00CA4022" w:rsidRDefault="00A4180D" w:rsidP="0069634F">
      <w:pPr>
        <w:rPr>
          <w:b/>
          <w:bCs/>
          <w:lang w:val="en-MY"/>
        </w:rPr>
      </w:pPr>
      <w:r w:rsidRPr="00CA4022">
        <w:rPr>
          <w:b/>
          <w:bCs/>
          <w:lang w:val="en-MY"/>
        </w:rPr>
        <w:t>Nota/Notes</w:t>
      </w:r>
    </w:p>
    <w:p w14:paraId="1E3698C8" w14:textId="2F8FF4C4" w:rsidR="00A4180D" w:rsidRPr="00CA4022" w:rsidRDefault="00A4180D" w:rsidP="0069634F">
      <w:pPr>
        <w:rPr>
          <w:lang w:val="en-MY"/>
        </w:rPr>
      </w:pPr>
    </w:p>
    <w:p w14:paraId="40ADE150" w14:textId="69A9994B" w:rsidR="00A4180D" w:rsidRPr="00CA4022" w:rsidRDefault="00A4180D" w:rsidP="0069634F">
      <w:pPr>
        <w:rPr>
          <w:lang w:val="en-MY"/>
        </w:rPr>
      </w:pPr>
    </w:p>
    <w:p w14:paraId="5E843DCB" w14:textId="14B2FE0D" w:rsidR="00014922" w:rsidRPr="00CA4022" w:rsidRDefault="00A4180D" w:rsidP="0069634F">
      <w:pPr>
        <w:rPr>
          <w:b/>
          <w:bCs/>
          <w:lang w:val="en-MY"/>
        </w:rPr>
      </w:pPr>
      <w:proofErr w:type="spellStart"/>
      <w:r w:rsidRPr="00CA4022">
        <w:rPr>
          <w:b/>
          <w:bCs/>
          <w:lang w:val="en-MY"/>
        </w:rPr>
        <w:t>Rujukan</w:t>
      </w:r>
      <w:proofErr w:type="spellEnd"/>
      <w:r w:rsidR="008D16B1" w:rsidRPr="00CA4022">
        <w:rPr>
          <w:b/>
          <w:bCs/>
          <w:lang w:val="en-MY"/>
        </w:rPr>
        <w:t xml:space="preserve"> </w:t>
      </w:r>
      <w:r w:rsidRPr="00CA4022">
        <w:rPr>
          <w:b/>
          <w:bCs/>
          <w:lang w:val="en-MY"/>
        </w:rPr>
        <w:t>/</w:t>
      </w:r>
      <w:r w:rsidR="008D16B1" w:rsidRPr="00CA4022">
        <w:rPr>
          <w:b/>
          <w:bCs/>
          <w:lang w:val="en-MY"/>
        </w:rPr>
        <w:t xml:space="preserve"> </w:t>
      </w:r>
      <w:r w:rsidRPr="00CA4022">
        <w:rPr>
          <w:b/>
          <w:bCs/>
          <w:lang w:val="en-MY"/>
        </w:rPr>
        <w:t>References</w:t>
      </w:r>
    </w:p>
    <w:sectPr w:rsidR="00014922" w:rsidRPr="00CA4022" w:rsidSect="00B354B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A523F" w14:textId="77777777" w:rsidR="0058262A" w:rsidRDefault="0058262A" w:rsidP="005F57F6">
      <w:r>
        <w:separator/>
      </w:r>
    </w:p>
  </w:endnote>
  <w:endnote w:type="continuationSeparator" w:id="0">
    <w:p w14:paraId="49F7CBB0" w14:textId="77777777" w:rsidR="0058262A" w:rsidRDefault="0058262A" w:rsidP="005F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82BD" w14:textId="77777777" w:rsidR="00FC0297" w:rsidRDefault="00FC0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EA0A" w14:textId="77777777" w:rsidR="00FC0297" w:rsidRDefault="00FC02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55EC5" w14:textId="77777777" w:rsidR="00FC0297" w:rsidRDefault="00FC0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6309A" w14:textId="77777777" w:rsidR="0058262A" w:rsidRDefault="0058262A" w:rsidP="005F57F6">
      <w:r>
        <w:separator/>
      </w:r>
    </w:p>
  </w:footnote>
  <w:footnote w:type="continuationSeparator" w:id="0">
    <w:p w14:paraId="7C0EFF2D" w14:textId="77777777" w:rsidR="0058262A" w:rsidRDefault="0058262A" w:rsidP="005F5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878B3" w14:textId="2F552F82" w:rsidR="00B354B2" w:rsidRPr="00B354B2" w:rsidRDefault="00B354B2">
    <w:pPr>
      <w:pStyle w:val="Header"/>
      <w:rPr>
        <w:lang w:val="en-MY"/>
      </w:rPr>
    </w:pPr>
    <w:r>
      <w:rPr>
        <w:lang w:val="en-MY"/>
      </w:rPr>
      <w:t xml:space="preserve">Halaman     Nama </w:t>
    </w:r>
    <w:proofErr w:type="spellStart"/>
    <w:r>
      <w:rPr>
        <w:lang w:val="en-MY"/>
      </w:rPr>
      <w:t>Pengarang</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55CF" w14:textId="340CAC30" w:rsidR="005F57F6" w:rsidRDefault="00B354B2" w:rsidP="00B354B2">
    <w:pPr>
      <w:pStyle w:val="Header"/>
    </w:pPr>
    <w:r>
      <w:tab/>
      <w:t xml:space="preserve">                                                                                                               Tajuk Artikel    Halaman</w:t>
    </w:r>
    <w:r w:rsidR="00C868E3">
      <w:tab/>
    </w:r>
  </w:p>
  <w:p w14:paraId="45D3E80D" w14:textId="77777777" w:rsidR="005F57F6" w:rsidRDefault="005F57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DD51E" w14:textId="77777777" w:rsidR="00B354B2" w:rsidRDefault="00B354B2" w:rsidP="00B354B2">
    <w:pPr>
      <w:pStyle w:val="Header"/>
    </w:pPr>
    <w:r>
      <w:t>MINDEN Journal of History and Archaeology</w:t>
    </w:r>
  </w:p>
  <w:p w14:paraId="73E8DB5E" w14:textId="7A5B29B0" w:rsidR="00B354B2" w:rsidRDefault="00B354B2" w:rsidP="00B354B2">
    <w:pPr>
      <w:pStyle w:val="Header"/>
    </w:pPr>
    <w:r>
      <w:t>1(1), (2024): 1-20</w:t>
    </w:r>
  </w:p>
  <w:p w14:paraId="165B48BD" w14:textId="363EDEAE" w:rsidR="000C632B" w:rsidRDefault="00FC0297" w:rsidP="00B354B2">
    <w:pPr>
      <w:pStyle w:val="Header"/>
    </w:pPr>
    <w:r>
      <w:t>d</w:t>
    </w:r>
    <w:r w:rsidR="000C632B">
      <w:t>oi:</w:t>
    </w:r>
  </w:p>
  <w:p w14:paraId="3652DB57" w14:textId="77777777" w:rsidR="00783D13" w:rsidRDefault="00783D13" w:rsidP="00B354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F6"/>
    <w:rsid w:val="00014922"/>
    <w:rsid w:val="00025612"/>
    <w:rsid w:val="000565E6"/>
    <w:rsid w:val="00073DD1"/>
    <w:rsid w:val="0009409D"/>
    <w:rsid w:val="000953FE"/>
    <w:rsid w:val="000C561A"/>
    <w:rsid w:val="000C632B"/>
    <w:rsid w:val="001452B5"/>
    <w:rsid w:val="00154B74"/>
    <w:rsid w:val="001B0414"/>
    <w:rsid w:val="00226F90"/>
    <w:rsid w:val="00311547"/>
    <w:rsid w:val="00357239"/>
    <w:rsid w:val="003A47F1"/>
    <w:rsid w:val="003B21E3"/>
    <w:rsid w:val="0040643D"/>
    <w:rsid w:val="00434DBC"/>
    <w:rsid w:val="00471982"/>
    <w:rsid w:val="00476462"/>
    <w:rsid w:val="005367AE"/>
    <w:rsid w:val="0058262A"/>
    <w:rsid w:val="00583A60"/>
    <w:rsid w:val="005A5C3C"/>
    <w:rsid w:val="005F2E49"/>
    <w:rsid w:val="005F4687"/>
    <w:rsid w:val="005F57F6"/>
    <w:rsid w:val="005F73AF"/>
    <w:rsid w:val="0061580E"/>
    <w:rsid w:val="006532DB"/>
    <w:rsid w:val="006677BE"/>
    <w:rsid w:val="00686303"/>
    <w:rsid w:val="0069634F"/>
    <w:rsid w:val="006C4510"/>
    <w:rsid w:val="00751432"/>
    <w:rsid w:val="00783D13"/>
    <w:rsid w:val="007A1F2F"/>
    <w:rsid w:val="007A2626"/>
    <w:rsid w:val="007E7EAD"/>
    <w:rsid w:val="008117C4"/>
    <w:rsid w:val="0084162B"/>
    <w:rsid w:val="008719B4"/>
    <w:rsid w:val="008B1FCB"/>
    <w:rsid w:val="008C58D6"/>
    <w:rsid w:val="008D16B1"/>
    <w:rsid w:val="008F2D33"/>
    <w:rsid w:val="008F54C1"/>
    <w:rsid w:val="0091056B"/>
    <w:rsid w:val="00911CAA"/>
    <w:rsid w:val="00953FB1"/>
    <w:rsid w:val="009901AC"/>
    <w:rsid w:val="009A3B21"/>
    <w:rsid w:val="009C67A0"/>
    <w:rsid w:val="009D746F"/>
    <w:rsid w:val="00A4180D"/>
    <w:rsid w:val="00B33BE7"/>
    <w:rsid w:val="00B354B2"/>
    <w:rsid w:val="00B42ADD"/>
    <w:rsid w:val="00B5778A"/>
    <w:rsid w:val="00BD3569"/>
    <w:rsid w:val="00C25FBB"/>
    <w:rsid w:val="00C37251"/>
    <w:rsid w:val="00C868E3"/>
    <w:rsid w:val="00CA2412"/>
    <w:rsid w:val="00CA4022"/>
    <w:rsid w:val="00CB0FAD"/>
    <w:rsid w:val="00D45757"/>
    <w:rsid w:val="00D81373"/>
    <w:rsid w:val="00DE5EB5"/>
    <w:rsid w:val="00E5393C"/>
    <w:rsid w:val="00EA5077"/>
    <w:rsid w:val="00EF78D3"/>
    <w:rsid w:val="00F2646B"/>
    <w:rsid w:val="00F632CD"/>
    <w:rsid w:val="00FB3966"/>
    <w:rsid w:val="00FB5E14"/>
    <w:rsid w:val="00FC0297"/>
    <w:rsid w:val="00FE541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46549"/>
  <w15:chartTrackingRefBased/>
  <w15:docId w15:val="{7D322845-ED49-4604-A5FF-FFFB88FE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2CD"/>
    <w:pPr>
      <w:widowControl w:val="0"/>
      <w:suppressAutoHyphens/>
      <w:overflowPunct w:val="0"/>
      <w:autoSpaceDE w:val="0"/>
      <w:autoSpaceDN w:val="0"/>
      <w:adjustRightInd w:val="0"/>
      <w:spacing w:after="0" w:line="240" w:lineRule="auto"/>
      <w:jc w:val="both"/>
    </w:pPr>
    <w:rPr>
      <w:rFonts w:ascii="Times New Roman" w:hAnsi="Times New Roman" w:cs="Times New Roman"/>
      <w:sz w:val="24"/>
      <w:szCs w:val="24"/>
      <w:lang w:val="ms-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7F6"/>
    <w:pPr>
      <w:tabs>
        <w:tab w:val="center" w:pos="4513"/>
        <w:tab w:val="right" w:pos="9026"/>
      </w:tabs>
    </w:pPr>
  </w:style>
  <w:style w:type="character" w:customStyle="1" w:styleId="HeaderChar">
    <w:name w:val="Header Char"/>
    <w:basedOn w:val="DefaultParagraphFont"/>
    <w:link w:val="Header"/>
    <w:uiPriority w:val="99"/>
    <w:rsid w:val="005F57F6"/>
    <w:rPr>
      <w:rFonts w:ascii="Times New Roman" w:hAnsi="Times New Roman" w:cs="Times New Roman"/>
      <w:sz w:val="24"/>
      <w:szCs w:val="24"/>
      <w:lang w:val="ms-MY" w:eastAsia="en-MY"/>
    </w:rPr>
  </w:style>
  <w:style w:type="paragraph" w:styleId="Footer">
    <w:name w:val="footer"/>
    <w:basedOn w:val="Normal"/>
    <w:link w:val="FooterChar"/>
    <w:uiPriority w:val="99"/>
    <w:unhideWhenUsed/>
    <w:rsid w:val="005F57F6"/>
    <w:pPr>
      <w:tabs>
        <w:tab w:val="center" w:pos="4513"/>
        <w:tab w:val="right" w:pos="9026"/>
      </w:tabs>
    </w:pPr>
  </w:style>
  <w:style w:type="character" w:customStyle="1" w:styleId="FooterChar">
    <w:name w:val="Footer Char"/>
    <w:basedOn w:val="DefaultParagraphFont"/>
    <w:link w:val="Footer"/>
    <w:uiPriority w:val="99"/>
    <w:rsid w:val="005F57F6"/>
    <w:rPr>
      <w:rFonts w:ascii="Times New Roman" w:hAnsi="Times New Roman" w:cs="Times New Roman"/>
      <w:sz w:val="24"/>
      <w:szCs w:val="24"/>
      <w:lang w:val="ms-MY" w:eastAsia="en-MY"/>
    </w:rPr>
  </w:style>
  <w:style w:type="paragraph" w:styleId="ListParagraph">
    <w:name w:val="List Paragraph"/>
    <w:basedOn w:val="Normal"/>
    <w:uiPriority w:val="34"/>
    <w:qFormat/>
    <w:rsid w:val="00311547"/>
    <w:pPr>
      <w:ind w:left="720"/>
      <w:contextualSpacing/>
    </w:pPr>
  </w:style>
  <w:style w:type="character" w:styleId="Hyperlink">
    <w:name w:val="Hyperlink"/>
    <w:basedOn w:val="DefaultParagraphFont"/>
    <w:uiPriority w:val="99"/>
    <w:unhideWhenUsed/>
    <w:rsid w:val="008F54C1"/>
    <w:rPr>
      <w:color w:val="0563C1" w:themeColor="hyperlink"/>
      <w:u w:val="single"/>
    </w:rPr>
  </w:style>
  <w:style w:type="character" w:styleId="UnresolvedMention">
    <w:name w:val="Unresolved Mention"/>
    <w:basedOn w:val="DefaultParagraphFont"/>
    <w:uiPriority w:val="99"/>
    <w:semiHidden/>
    <w:unhideWhenUsed/>
    <w:rsid w:val="008F54C1"/>
    <w:rPr>
      <w:color w:val="605E5C"/>
      <w:shd w:val="clear" w:color="auto" w:fill="E1DFDD"/>
    </w:rPr>
  </w:style>
  <w:style w:type="table" w:styleId="TableGrid">
    <w:name w:val="Table Grid"/>
    <w:basedOn w:val="TableNormal"/>
    <w:uiPriority w:val="39"/>
    <w:rsid w:val="008F2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2">
    <w:name w:val="Grid Table 3 Accent 2"/>
    <w:basedOn w:val="TableNormal"/>
    <w:uiPriority w:val="48"/>
    <w:rsid w:val="008F2D3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2-Accent1">
    <w:name w:val="Grid Table 2 Accent 1"/>
    <w:basedOn w:val="TableNormal"/>
    <w:uiPriority w:val="47"/>
    <w:rsid w:val="008F2D3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EE38-46C3-804F-B026C26E365E}"/>
            </c:ext>
          </c:extLst>
        </c:ser>
        <c:ser>
          <c:idx val="1"/>
          <c:order val="1"/>
          <c:tx>
            <c:strRef>
              <c:f>Sheet1!$C$1</c:f>
              <c:strCache>
                <c:ptCount val="1"/>
                <c:pt idx="0">
                  <c:v>Series 2</c:v>
                </c:pt>
              </c:strCache>
            </c:strRef>
          </c:tx>
          <c:spPr>
            <a:ln w="28575" cap="rnd">
              <a:solidFill>
                <a:schemeClr val="accent2"/>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EE38-46C3-804F-B026C26E365E}"/>
            </c:ext>
          </c:extLst>
        </c:ser>
        <c:ser>
          <c:idx val="2"/>
          <c:order val="2"/>
          <c:tx>
            <c:strRef>
              <c:f>Sheet1!$D$1</c:f>
              <c:strCache>
                <c:ptCount val="1"/>
                <c:pt idx="0">
                  <c:v>Series 3</c:v>
                </c:pt>
              </c:strCache>
            </c:strRef>
          </c:tx>
          <c:spPr>
            <a:ln w="28575" cap="rnd">
              <a:solidFill>
                <a:schemeClr val="accent3"/>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EE38-46C3-804F-B026C26E365E}"/>
            </c:ext>
          </c:extLst>
        </c:ser>
        <c:dLbls>
          <c:showLegendKey val="0"/>
          <c:showVal val="0"/>
          <c:showCatName val="0"/>
          <c:showSerName val="0"/>
          <c:showPercent val="0"/>
          <c:showBubbleSize val="0"/>
        </c:dLbls>
        <c:smooth val="0"/>
        <c:axId val="535517256"/>
        <c:axId val="535520208"/>
      </c:lineChart>
      <c:catAx>
        <c:axId val="535517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520208"/>
        <c:crosses val="autoZero"/>
        <c:auto val="1"/>
        <c:lblAlgn val="ctr"/>
        <c:lblOffset val="100"/>
        <c:noMultiLvlLbl val="0"/>
      </c:catAx>
      <c:valAx>
        <c:axId val="535520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517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14416EB-4D69-41DC-BDDA-FB705FDB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Khairul Anuar Mohd Rosli</dc:creator>
  <cp:keywords/>
  <dc:description/>
  <cp:lastModifiedBy>Mohamad Khairul Anuar Mohd Rosli</cp:lastModifiedBy>
  <cp:revision>70</cp:revision>
  <dcterms:created xsi:type="dcterms:W3CDTF">2024-02-23T15:45:00Z</dcterms:created>
  <dcterms:modified xsi:type="dcterms:W3CDTF">2024-03-29T00:06:00Z</dcterms:modified>
</cp:coreProperties>
</file>